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891"/>
        <w:gridCol w:w="3970"/>
        <w:gridCol w:w="372"/>
        <w:gridCol w:w="38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75"/>
        <w:gridCol w:w="1708"/>
        <w:gridCol w:w="1900"/>
        <w:gridCol w:w="1271"/>
      </w:tblGrid>
      <w:tr w:rsidR="00897B63" w:rsidRPr="00897B63" w:rsidTr="00897B63">
        <w:trPr>
          <w:trHeight w:val="315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   ŞEREFLİKOÇHİSAR İLÇE MİLLİ EĞİTİM MÜDÜRLÜĞÜ VE BAĞLI KURUM VE KURULUŞLARIN İŞ SAĞLIĞI VE GÜVENLİĞİ YILLIK ÇALIŞMA PLANI</w:t>
            </w:r>
          </w:p>
        </w:tc>
      </w:tr>
      <w:tr w:rsidR="00897B63" w:rsidRPr="00897B63" w:rsidTr="00897B63">
        <w:trPr>
          <w:trHeight w:val="315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Sıra No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İLGİLİ KONULAR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İLGİLİ MEVZUAT</w:t>
            </w:r>
          </w:p>
        </w:tc>
        <w:tc>
          <w:tcPr>
            <w:tcW w:w="1176" w:type="pct"/>
            <w:gridSpan w:val="12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UYGULAMA TAKVİMİ (AY)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Sorumlular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İşbirliği Yapılacak Kurumlar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Düşünceler</w:t>
            </w:r>
          </w:p>
        </w:tc>
      </w:tr>
      <w:tr w:rsidR="00897B63" w:rsidRPr="00897B63" w:rsidTr="00897B63">
        <w:trPr>
          <w:trHeight w:val="675"/>
        </w:trPr>
        <w:tc>
          <w:tcPr>
            <w:tcW w:w="222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11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8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9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524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İLÇE MİLLİ EĞİTİM MÜDÜRLÜKLERİ İŞ SAĞLIĞI VE GÜVENLİĞİ BÜROSU VE İŞ SAĞLIĞI VE GÜVENLİĞİ HİZMETLERİ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28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Güvenliği Uzmanlarının ve İşyeri Hekimlerinin görevlendirilmesi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İşlenen son değişiklik: 11.10.2013/28792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İşyeri Hekimi Ve Diğer Sağlık Personelinin Görev, Yetki, Sorumluluk Ve Eğitimleri Hakkında Yönetmelik Resmi Gazete Tarihi/Sayısı:20.07.2013/28713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Toplum Sağlığı Merkezleri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22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İşyeri Sağlığı ve Güvenliği Bürosunun oluşturulması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İşlenen son değişiklik: 11.10.2013/28792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Milli Eğitim Bakanlığı 2014/16 Sayılı Genelge Milli Eğitim Bakanlığı 05.10.2015 tarihli yazısı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Müdürlüğü-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İSGB'nde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görevli İş Güvenliği Uzmanı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Yıllık çalışma planının yapılması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 ve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Güv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Kan MEB Yönergesi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İSG Bürosu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Görev ve sorumlulukların dağıtılması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Kurulları Hakkında Yönetmelik Resmi Gazete Tarihi/Sayısı:18.01.2013/28532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Müdürlüğü-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İSGB'nde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görevli İş Güvenliği Uzmanı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Kurulunun oluşturulması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Müdürlüğü-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İSGB'nde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görevli İş Güvenliği Uzmanı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 Kurul toplantısı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 Milli Eğitim Müdürlüğü-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İSGB'nde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görevli İş Güvenliği 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Uzmanı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887" w:type="pct"/>
            <w:shd w:val="clear" w:color="auto" w:fill="auto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İşverenin sağlık ve güvenlik kayıtları ve onaylı deftere ilişkin hazırlıklarının tamamlanması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3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 Kurulu üyelerine eğitim verilmesi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İSG Bürosu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iç yönerge taslağının hazırlanması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İSG Bürosu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İş Sağlığı ve Güvenliği basılı evrak ve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dökümantasyonun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sağlanması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Müdürlüğü-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İSGB'nde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görevli İş Güvenliği Uzmanı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İlçe Milli Eğitim Müdürlüğü web sayfasında İSG Bürosu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modülü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oluşturulması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Müdürlüğü-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İSGB'nde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görevli İş Güvenliği Uzmanı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Müdürlüğe Bağlı Okul ve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Kurumlardaki  İş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Güvenliği Uzmanlarının Belirlenmesi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Tehlike sınıflarına göre; okul ve kurumlarımızda çalışan sayısının belirlenmesi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Güvenliğine İlişkin İşyeri Tehlike Sınıfları Tebliği Resmi Gazete Tarihi/Sayısı:26.12.2012/28509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İle İlgili Çalışan Temsilcisinin Seçilmesi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İle İlgili Çalışan Temsilcisinin Nitelikleri Ve Seçilme Usul Ve Esaslarına İlişkin Tebliğ Resmi Gazete Tarihi/Sayısı:29.08.2013/28750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7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Kurumun Sağlık ve Güvenlik İşaretleri Yönetmeliğine uygun hale getirilmesi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Ve Güvenlik İşaretleri Yönetmeliği Resmi Gazete Tarihi/Sayısı:11.09.2013/28762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17</w:t>
            </w:r>
          </w:p>
        </w:tc>
        <w:tc>
          <w:tcPr>
            <w:tcW w:w="887" w:type="pct"/>
            <w:shd w:val="clear" w:color="000000" w:fill="00B0F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  <w:t>Özel Eğitim ve Rehberlik Hizmetleri Genel Müdürlüğüne Bağlı Personele Özel Öğretim Verilmesi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5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Çeşitli Kurum ve Kuruluşlarla İşbirliği İçerisinde İş Sağlığı ve Güvenliği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Kütürünün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yaygınlaştırılması amacıyla konferans, Panel, Seminer,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çalıştay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vb. çalışmaları yapmak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STK'lar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, Odalar, Kalkınma Ajansları, Üniversiteler, Belediyeler, Çalışma ve İş Kurumu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Kurumlardaki görevli İş Sağlığı ve Güvenliği Uzmanları ile Değerlendirme Toplantısı Yapılması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Kurulları Hakkında Yönetmelik Resmi Gazete Tarihi/Sayısı:18.01.2013/28532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İSG Birimi ve Okul/Kurum İSG Kurulu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Ulusal ve Uluslararası düzeyde İSG uygulama ve kültürünün geliştirilmesine yönelik projelerin hazırlanması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ve  yarışmalar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düzenlenmesi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STK'lar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, Odalar, Kalkınma Ajansları, Üniversiteler, Belediyeler, Çalışma ve İş Kurumu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Geçici Veya Belirli Süreli İşlerde İş Sağlığı Ve Güvenliği ile ilgili yapılacak işlemler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Geçici Veya Belirli Süreli İşlerde İş Sağlığı Ve Güvenliği Hakkında Yönetmelik Resmi Gazete Tarihi/Sayısı:23.08.2013/28744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Yıllık Değerlendirme Raporunun Hazırlanması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6331 Sayılı İş Sağlığı ve Güvenliği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Kanunu            2014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-16 İSG Genelgesi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İSG Birimi ve Okul/Kurum İSG Kurulu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OKUL VE KURUMLARDA İŞ SAĞLIĞI VE GÜVENLİĞİ KURULLARI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 İş Sağlığı ve Güvenliği Kurulunun oluşturulması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Kurulları Hakkında Yönetmelik Resmi Gazete Tarihi/Sayısı:18.01.2013/28532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 İşverenin sağlık ve güvenlik kayıtları ve onaylı deftere ilişkin hazırlıklarının tamamlanması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Hizmetleri Yönetmeliği Resmi Gazete Tarihi/Sayısı:29.12.2012/28512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Kurumlarda, İş Sağlığı Ve Güvenliği İle İlgili Çalışan Temsilcisinin Seçilmesi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İle İlgili Çalışan Temsilcisinin Nitelikleri Ve Seçilme Usul Ve Esaslarına İlişkin Tebliğ Resmi Gazete Tarihi/Sayısı:29.08.2013/28750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28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 İş Güvenliği Uzmanlarının ve İşyeri Hekimlerinin görevlendirilmesi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İşlenen son değişiklik: 11.10.2013/28792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İşyeri Hekimi Ve Diğer Sağlık Personelinin Görev, Yetki, Sorumluluk Ve Eğitimleri Hakkında Yönetmelik Resmi Gazete Tarihi/Sayısı:20.07.2013/28713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4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 Kurul toplantısı yapılması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Kurulları Hakkında Yönetmelik Resmi Gazete Tarihi/Sayısı:18.01.2013/28532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Kurul üyelerine eğitimlerin verilmesi ve belgelendirilmesi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Sağlığı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Kurulun ve üyelerinin görev ve yetkilerinin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Kurul çalışma usullerinin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İşverenin veya işveren vekilinin kurula ilişkin genel yükümlülüğünün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Kurulun yükümlülüklerinin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yükümlülüklerinin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C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İŞ SAĞLIĞI VE GÜVENLİĞİ RİSK DEĞERLENDİRMESİ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/ Kurumlarda Risk Değerlendirme Ekiplerinin Oluşturulması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Risk Değerlendirmesi Yönetmeliği Resmi Gazete Tarihi/Sayısı: 29.12.2012/28512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/ Kurumlarda Risk Değerlendirmesi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/ Kurumlarda Tehlikelerin tanımlanması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Risklerin belirlenmesi ve analizi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Risk Kontrol Adımlarının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Dokümantasyon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Risk Değerlendirme Raporunda belirlenen eksiklikler, sorumlu kişilerce,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termin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süresi sonuna kadar tamamlanması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Risk Değerlendirme Raporunun Uygulanmasının Takibini Yapmak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Risk Değerlendirme Raporunun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Çalışmaları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Büyük kaza önleme politika belgesi veya güvenlik raporu hazırlanması gereken işyerlerinde risk değerlendirmesinin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Risk Değerlendirmesi Yönetmeliğine göre Çalışanların bilgilendirilmesi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5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Çalışma ortamı gözetimi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Güvenliği Uzmanlarının Görev, Yetki, Sorumluluk Ve Eğitimleri Hakkında Yönetmelik Resmi Gazete Tarihi/Sayısı:29.12.2012/28512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İşlenen son değişiklik: 11.10.2013/28792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Yapı İşlerinde İş Sağlığı ve Güvenliği Çalışmalarının Planlanması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Yapı İşlerinde İş Sağlığı Ve Güvenliği Yönetmeliği Resmi Gazete Tarihi/Sayısı:05.10.2013/28786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Belediyeler, İnşaat Mühendisleri Odası vb.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İşyeri Bina Ve Eklentilerinde Alınacak Sağlık Ve Güvenlik Önlemlerine İlişkin Şartların Sağlanması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İşyeri Bina Ve Eklentilerinde Alınacak Sağlık Ve Güvenlik Önlemlerine İlişkin Yönetmelik Resmi Gazete Tarihi/Sayısı: 17.07.2013/28710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/ kurumların Sağlık ve Güvenlik İşaretleri Yönetmeliğine uygun hale getirilmesi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Ve Güvenlik İşaretleri Yönetmeliği Resmi Gazete Tarihi/Sayısı:11.09.2013/28762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315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D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EĞİTİM, BİLGİLENDİRME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 Çalışanların İş Sağlığı ve Güvenliği Eğitimleri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İş Sağlığı Ve Güvenliği Eğitimlerinin Usul Ve Esasları Hakkında Yönetmelik Resmi Gazete Tarihi/Sayısı: 15.05.2013/28648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50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ve Kurumlarda, Tehlikeli Ve Çok Tehlikeli Sınıfta Yer Alan İşlerde Çalıştırılacakların Mesleki Eğitimleri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Tehlikeli Ve Çok Tehlikeli Sınıfta Yer Alan İşlerde Çalıştırılacakların Mesleki Eğitimlerine Dair Yönetmelik Resmi Gazete Tarihi/Sayısı: 13.07.2013/28706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Hijyen Eğitimleri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Hijyen Eğitimi Yönetmeliği Resmi Gazete Tarihi/Sayısı: 05.07.2013/28698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İlkyardımcı Eğitimi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İşyerlerinde Acil Durumlar Hakkında Yönetmelik Resmi Gazete Tarihi/Sayısı: 18.06.2013/28681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Müdürlükleri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Yangınla mücadele eğitimi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AFAD,İTFAİYE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MÜDÜRLÜKLERİ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Arama ve kurtarma eğitimi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Yerel ve Ulusal düzeydeki eğitim verebilecek kurum ve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Tahliye ve haberleşme eğitimi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Yerel ve Ulusal düzeydeki eğitim verebilecek kurum ve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9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Kişisel koruyucu donanımların kullanımı ve bakımı eğitimleri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Kişisel Koruyucu Donanımların İşyerlerinde Kullanılması Hakkında Yönetmelik Resmi Gazete Tarihi/Sayısı:02.07.2013/28695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KKD üretici firmaları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315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E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ACİL DURUM PLANLARI</w:t>
            </w:r>
          </w:p>
        </w:tc>
        <w:tc>
          <w:tcPr>
            <w:tcW w:w="1218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Acil durumların belirlenmesi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İşyerlerinde Acil Durumlar Hakkında Yönetmelik Resmi Gazete Tarihi/Sayısı: 18.06.2013/28681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Önleyici ve sınırlandırıcı tedbirlerin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59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Acil durum müdahale ve tahliye yöntemlerinin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Görevlendirilecek çalışanların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Dokümantasyon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Tatbikatların planlanması ve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Yerel ve Ulusal düzeydeki eğitim verebilecek kurum ve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Acil Durum Planının Hazırlanması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Acil durum planının yenilenmesi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Acil Durumlar Hakkında Çalışanların bilgilendirilmesi ve eğitimlerin planlanması ve uygulanması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Yerel ve Ulusal düzeydeki eğitim verebilecek kurum ve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Mevcut acil durum planları ve tatbikatların yeniden değerlendirilmesi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67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Acil Durum Ekiplerinin eğitimlerinin tamamlanması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G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MESLEK HASTALIĞI RİSKLERİNİN ÖNLENMESİ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8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Okul / Kurumlarda Alt Yapısı Sağlanması Koşuluyla İş Hijyeni Ölçüm, Test Ve Analizlerin Yapılması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Risk Değerlendirmesi Yönetmeliği Resmi Gazete Tarihi/Sayısı: 29.12.2012/28512 -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 xml:space="preserve">İş Hijyeni Ölçüm, Test Ve Analizi Yapan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Laboratuvarlar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Hakkında Yönetmelik Resmi Gazete Tarihi/Sayısı:20.08.2013/28741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MEB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Asbestle Çalışmalarda Sağlık Ve Güvenlik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Önlemlerinin alınması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Asbestle Çalışmalarda Sağlık Ve Güvenlik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Önlemleri Hakkında Yönetmelik Resmi Gazete Tarihi/Sayısı: 25.01.2013/28539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Müdürlükleri ve bu alanda çalışma yapan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Biyolojik Etkenlere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Maruziyet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Risklerinin Önlenmesi Çalışmalarının Yapılması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Biyolojik Etkenlere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Maruziyet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Risklerinin Önlenmesi Hakkında Yönetmelik Resmi Gazete Tarihi/Sayısı: 15.06.2013/28678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Müdürlükleri ve bu alanda çalışma yapan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Gürültü İle İlgili Risklerden Korunmaları için alınacak tedbirler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Gürültü İle İlgili Risklerden Korunmalarına Dair Yönetmelik Resmi Gazete Tarihi/Sayısı: 28.07.2013/28721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Titreşimle İlgili Risklerden Korunmalarına Dair yapılacak çalışmalar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Titreşimle İlgili Risklerden Korunmalarına Dair Yönetmelik Resmi Gazete Tarihi/Sayısı:22.08.2013/28743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Ekranlı Araçlarla Çalışmalarda Sağlık Ve Güvenlik Önlemlerinin Alınması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Ekranlı Araçlarla Çalışmalarda Sağlık Ve Güvenlik Önlemleri Hakkında Yönetmelik Resmi Gazete Tarihi/Sayısı: 16.04.2013/28620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Elle Taşıma İşleri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Elle Taşıma İşleri Yönetmeliği Resmi Gazete Tarihi/Sayısı: 24.07.2013/28717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75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Kanserojen Veya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Mutajen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Maddelerle Çalışmalarda Sağlık Ve Güvenlik Önlemleri Alınması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Kanserojen Veya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Mutajen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Maddelerle Çalışmalarda Sağlık Ve Güvenlik Önlemleri Hakkında Yönetmelik Resmi Gazete Tarihi/Sayısı: 06.08.2013/28730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Müdürlükleri ve bu alanda çalışma yapan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Kimyasal Maddelerle Çalışmalarda Sağlık Ve Güvenlik Önlemlerinin alınması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Kimyasal Maddelerle Çalışmalarda Sağlık Ve Güvenlik Önlemleri Hakkında Yönetmelik Resmi Gazete Tarihi/Sayısı: 12.08.2013/28733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Müdürlükleri ve bu alanda çalışma yapan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Kişisel koruyucu donanımların değerlendirilmesi ve seçimi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Kişisel Koruyucu Donanımların İşyerlerinde Kullanılması Hakkında Yönetmelik Resmi Gazete Tarihi/Sayısı:02.07.2013/28695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KKD eğitimi almış iş güvenliği uzmanları ve işyeri hekimleri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Patlayıcı Ortamların Tehlikelerinden Korunması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Çalışanların Patlayıcı Ortamların Tehlikelerinden Korunması Hakkında Yönetmelik Resmi Gazete Tarihi/Sayısı: 30.04.2013/28633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Patlayıcıdan Korunma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dökümanı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hazırlama eğitimi almış iş güvenliği uzmanları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Radyoaktif Atık Yönetiminin planlanması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Radyoaktif Atık Yönetimi Yönetmeliği Resmi Gazete Tarihi/Sayısı: 09.03.2013/28582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Müdürlükleri ve bu alanda çalışma yapan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Tozla Mücadele tedbirlerinin alınması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Tozla Mücadele Yönetmeliği Resmi Gazete Tarihi/Sayısı: 05.11.2013/28812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İlçe Milli Eğitim Müdürlüğü -Okul/Kurum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315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H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KAYIT ALTINA ALMA VE BİLDİRİM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Ramak Kala Kayıtlarının Tutulması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Kanunu Gazete Tarihi/Sayısı: 30.06.2012/28339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Ucuz atlatılan kazaların kayıtları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hafif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yaralanma ile sonuçlanan iş kazası kayıtları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İl/İlçe Milli Eğitim Müdürlüğü - Okul/Kurum Müdürlükleri - İş Güvenliği 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84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ağır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yaralanmalar ve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malüliyet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ile sonuçlanan iş kazası kayıtları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55439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</w:t>
            </w:r>
            <w:r w:rsidR="00897B63"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lüm ile sonuçlanan iş kazası kayıtları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Kazalarının bildirimi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Meslek Hastalıklarının bildirimi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SGK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315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I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SAĞLIK GÖZETİMİ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İşe Giriş Sağlık Muayenelerinin yapılması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Sağlığı Ve Güvenliği Kanunu Resmi Gazete Tarihi/Sayısı: 30.06.2012/28339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Değişikliği Sağlık Muayenelerinin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kazası, meslek hastalığı veya sağlık nedeniyle tekrarlanan işten uzaklaşmalarından sonra işe dönüşlerinde sağlık muayenelerinin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91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İşin devamı süresince, çalışanın ve işin niteliği ile işyerinin tehlike sınıfına göre Bakanlıkça belirlenen düzenli aralıklarla periyodik sağlık muayenelerinin yapılması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Aşı ve aşılama planlamalarının yapılması ve uygulanması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Müdürlüğü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İnsani tüketim amaçlı gıda ve sıvıların analiz ve kontrollerinin yapılması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İş Hijyeni Ölçüm, Test Ve Analizi Yapan </w:t>
            </w:r>
            <w:proofErr w:type="spell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Laboratuvarlar</w:t>
            </w:r>
            <w:proofErr w:type="spell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Hakkında Yönetmelik Resmi Gazete Tarihi/Sayısı:20.08.2013/28741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Sağlık Müdürlüğü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630"/>
        </w:trPr>
        <w:tc>
          <w:tcPr>
            <w:tcW w:w="22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İ</w:t>
            </w:r>
          </w:p>
        </w:tc>
        <w:tc>
          <w:tcPr>
            <w:tcW w:w="887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ORTAM ÖLÇÜMLERİ ve PERİYODİK KONTROLLER</w:t>
            </w:r>
          </w:p>
        </w:tc>
        <w:tc>
          <w:tcPr>
            <w:tcW w:w="1218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00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391" w:type="pct"/>
            <w:shd w:val="clear" w:color="000000" w:fill="FFFF00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Termal konfor ölçümlerinin yapılması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İşyeri Bina Ve Eklentilerinde Alınacak Sağlık Ve Güvenlik Önlemlerine İlişkin Yönetmelik Resmi Gazete Tarihi/Sayısı: 17.07.2013/28710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İşyeri Hekimleri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Alanla ilgili çalışmalar yapan kuruluşlar ve odalar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Yangın Tesisatı ve Hortumlar, Motopomplar, Boru Tesisatının Kontrolleri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Binaların Yangından Korunması Hakkında Yönetmelik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İtfaiyeler, Alanla ilgili faaliyet gösteren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Yangın Söndürme Cihazlarının Kontrolleri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İtfaiyeler, Alanla ilgili faaliyet gösteren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Yangın Algılama Ekipmanları Kontrolleri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İtfaiyeler, Alanla ilgili faaliyet gösteren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Periyodik Kontrole Tabi Tutulan Ekipmanların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İtfaiyeler, Alanla ilgili faaliyet gösteren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99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Ölçümlere Tabi Tutulan Ekipmanların Belirlenmesi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 - İş Güvenliği Uzmanları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AFAD, İtfaiyeler, Alanla ilgili faaliyet gösteren kuruluşlar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Basınçlı kap ve tesisatların kontrolü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Ekipmanlarının Kullanımında Sağlık Ve Güvenlik Şartları Yönetmeliği Resmi Gazete Tarihi/Sayısı: 25.04.2013/28628</w:t>
            </w: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İşlenen son değişiklik: 20.08.2013/28741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Alanla ilgili çalışmalar yapan kuruluşlar ve odalar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9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Kaldırma ve iletme </w:t>
            </w:r>
            <w:proofErr w:type="gramStart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ekipmanlarının</w:t>
            </w:r>
            <w:proofErr w:type="gramEnd"/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kontrolleri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Alanla ilgili çalışmalar yapan kuruluşlar ve odalar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82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Tesisatların kontrolleri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Alanla ilgili çalışmalar yapan kuruluşlar ve odalar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  <w:tr w:rsidR="00897B63" w:rsidRPr="00897B63" w:rsidTr="00897B63">
        <w:trPr>
          <w:trHeight w:val="7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Tezgâhların ve Makinelerin kontrolleri</w:t>
            </w:r>
          </w:p>
        </w:tc>
        <w:tc>
          <w:tcPr>
            <w:tcW w:w="1218" w:type="pct"/>
            <w:vMerge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X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İl/İlçe Milli Eğitim Müdürlüğü - Okul/Kurum Müdürlükleri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Alanla ilgili çalışmalar yapan kuruluşlar ve odalar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97B63" w:rsidRPr="00897B63" w:rsidRDefault="00897B63" w:rsidP="008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97B6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 </w:t>
            </w:r>
          </w:p>
        </w:tc>
      </w:tr>
    </w:tbl>
    <w:p w:rsidR="00185368" w:rsidRDefault="00185368"/>
    <w:tbl>
      <w:tblPr>
        <w:tblW w:w="14761" w:type="dxa"/>
        <w:jc w:val="center"/>
        <w:tblInd w:w="-1236" w:type="dxa"/>
        <w:tblCellMar>
          <w:left w:w="70" w:type="dxa"/>
          <w:right w:w="70" w:type="dxa"/>
        </w:tblCellMar>
        <w:tblLook w:val="04A0"/>
      </w:tblPr>
      <w:tblGrid>
        <w:gridCol w:w="5113"/>
        <w:gridCol w:w="3686"/>
        <w:gridCol w:w="5962"/>
      </w:tblGrid>
      <w:tr w:rsidR="00897B63" w:rsidRPr="00E1526C" w:rsidTr="00E1526C">
        <w:trPr>
          <w:trHeight w:val="1444"/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26C" w:rsidRDefault="00E1526C" w:rsidP="00897B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</w:t>
            </w:r>
          </w:p>
          <w:p w:rsidR="00897B63" w:rsidRPr="00E1526C" w:rsidRDefault="00897B63" w:rsidP="00897B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1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br/>
              <w:t xml:space="preserve">Hasan MEHMETOĞLU                                                                                 </w:t>
            </w:r>
            <w:r w:rsidRPr="00E1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 Sınıfı İş Güvenliği Uzmanı</w:t>
            </w:r>
            <w:r w:rsidRPr="00E1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26C" w:rsidRDefault="00E1526C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</w:t>
            </w:r>
          </w:p>
          <w:p w:rsidR="00E1526C" w:rsidRDefault="00E1526C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E1526C" w:rsidRPr="00E1526C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1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İsmet ATEŞ</w:t>
            </w:r>
            <w:r w:rsidRPr="00E1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br/>
            </w:r>
            <w:r w:rsidRPr="00E1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Milli Eğitim Şube Müdürü</w:t>
            </w:r>
          </w:p>
          <w:p w:rsidR="00897B63" w:rsidRPr="00E1526C" w:rsidRDefault="00E1526C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1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İşveren Vekili</w:t>
            </w:r>
            <w:r w:rsidR="00897B63" w:rsidRPr="00E1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      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26C" w:rsidRDefault="00E1526C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</w:t>
            </w:r>
          </w:p>
          <w:p w:rsidR="00E1526C" w:rsidRDefault="00E1526C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97B63" w:rsidRPr="00E1526C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15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Uğur ATILGAN                           </w:t>
            </w:r>
          </w:p>
          <w:p w:rsidR="00897B63" w:rsidRPr="00E1526C" w:rsidRDefault="00897B63" w:rsidP="008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1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Milli Eğitim Müdürü</w:t>
            </w:r>
          </w:p>
        </w:tc>
      </w:tr>
    </w:tbl>
    <w:p w:rsidR="00897B63" w:rsidRDefault="00897B63"/>
    <w:sectPr w:rsidR="00897B63" w:rsidSect="00897B63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B63"/>
    <w:rsid w:val="00185368"/>
    <w:rsid w:val="00524972"/>
    <w:rsid w:val="00554393"/>
    <w:rsid w:val="006374EC"/>
    <w:rsid w:val="00897B63"/>
    <w:rsid w:val="00CF438A"/>
    <w:rsid w:val="00E1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cp:lastPrinted>2017-12-01T12:25:00Z</cp:lastPrinted>
  <dcterms:created xsi:type="dcterms:W3CDTF">2017-12-13T11:28:00Z</dcterms:created>
  <dcterms:modified xsi:type="dcterms:W3CDTF">2017-12-13T11:28:00Z</dcterms:modified>
</cp:coreProperties>
</file>